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8A" w:rsidRPr="00C3288A" w:rsidRDefault="00C3288A" w:rsidP="00C3288A">
      <w:pPr>
        <w:spacing w:before="100" w:beforeAutospacing="1" w:after="100" w:afterAutospacing="1" w:line="240" w:lineRule="auto"/>
        <w:outlineLvl w:val="2"/>
        <w:rPr>
          <w:rFonts w:ascii="Arial" w:eastAsia="Times New Roman" w:hAnsi="Arial" w:cs="Arial"/>
          <w:b/>
          <w:bCs/>
          <w:sz w:val="27"/>
          <w:szCs w:val="27"/>
          <w:lang w:eastAsia="ru-RU"/>
        </w:rPr>
      </w:pPr>
      <w:r w:rsidRPr="00C3288A">
        <w:rPr>
          <w:rFonts w:ascii="Arial" w:eastAsia="Times New Roman" w:hAnsi="Arial" w:cs="Arial"/>
          <w:b/>
          <w:bCs/>
          <w:sz w:val="27"/>
          <w:szCs w:val="27"/>
          <w:lang w:eastAsia="ru-RU"/>
        </w:rPr>
        <w:t>Подготовка поверхности</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sz w:val="24"/>
          <w:szCs w:val="24"/>
          <w:lang w:eastAsia="ru-RU"/>
        </w:rPr>
        <w:t xml:space="preserve">Отшлифовать поверхность, после чего отчистить от пыли. Степень шлифовки влияет на насыщенность цвета и расход продукта. Отмечаем, что для каждого типа поверхности используется определенный размер абразива. Пол следует отшлифовать финишным абразивом 120 -150. </w:t>
      </w:r>
    </w:p>
    <w:p w:rsidR="00C3288A" w:rsidRPr="00C3288A" w:rsidRDefault="00C3288A" w:rsidP="00C3288A">
      <w:pPr>
        <w:spacing w:before="100" w:beforeAutospacing="1" w:after="100" w:afterAutospacing="1" w:line="240" w:lineRule="auto"/>
        <w:rPr>
          <w:rFonts w:ascii="Arial" w:eastAsia="Times New Roman" w:hAnsi="Arial" w:cs="Arial"/>
          <w:b/>
          <w:sz w:val="24"/>
          <w:szCs w:val="24"/>
          <w:lang w:eastAsia="ru-RU"/>
        </w:rPr>
      </w:pPr>
      <w:r w:rsidRPr="00C3288A">
        <w:rPr>
          <w:rFonts w:ascii="Arial" w:eastAsia="Times New Roman" w:hAnsi="Arial" w:cs="Arial"/>
          <w:b/>
          <w:sz w:val="24"/>
          <w:szCs w:val="24"/>
          <w:lang w:eastAsia="ru-RU"/>
        </w:rPr>
        <w:t>Схемы окрашивания</w:t>
      </w:r>
      <w:r w:rsidR="00DC09B5">
        <w:rPr>
          <w:rFonts w:ascii="Arial" w:eastAsia="Times New Roman" w:hAnsi="Arial" w:cs="Arial"/>
          <w:b/>
          <w:sz w:val="24"/>
          <w:szCs w:val="24"/>
          <w:lang w:eastAsia="ru-RU"/>
        </w:rPr>
        <w:t xml:space="preserve"> маслом для внутренних работ Глимтрекс</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b/>
          <w:bCs/>
          <w:sz w:val="24"/>
          <w:szCs w:val="24"/>
          <w:lang w:eastAsia="ru-RU"/>
        </w:rPr>
        <w:t>Схема А</w:t>
      </w:r>
      <w:r w:rsidRPr="00C3288A">
        <w:rPr>
          <w:rFonts w:ascii="Arial" w:eastAsia="Times New Roman" w:hAnsi="Arial" w:cs="Arial"/>
          <w:sz w:val="24"/>
          <w:szCs w:val="24"/>
          <w:lang w:eastAsia="ru-RU"/>
        </w:rPr>
        <w:br/>
        <w:t>1 слой – бесцветное масло;</w:t>
      </w:r>
      <w:r w:rsidRPr="00C3288A">
        <w:rPr>
          <w:rFonts w:ascii="Arial" w:eastAsia="Times New Roman" w:hAnsi="Arial" w:cs="Arial"/>
          <w:sz w:val="24"/>
          <w:szCs w:val="24"/>
          <w:lang w:eastAsia="ru-RU"/>
        </w:rPr>
        <w:br/>
        <w:t>2 слой - бесцветное масло;</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b/>
          <w:bCs/>
          <w:sz w:val="24"/>
          <w:szCs w:val="24"/>
          <w:lang w:eastAsia="ru-RU"/>
        </w:rPr>
        <w:t>Схема Б</w:t>
      </w:r>
      <w:r w:rsidRPr="00C3288A">
        <w:rPr>
          <w:rFonts w:ascii="Arial" w:eastAsia="Times New Roman" w:hAnsi="Arial" w:cs="Arial"/>
          <w:sz w:val="24"/>
          <w:szCs w:val="24"/>
          <w:lang w:eastAsia="ru-RU"/>
        </w:rPr>
        <w:br/>
        <w:t>1 слой – цветное масло (классическое или серия интенсив);</w:t>
      </w:r>
      <w:r w:rsidRPr="00C3288A">
        <w:rPr>
          <w:rFonts w:ascii="Arial" w:eastAsia="Times New Roman" w:hAnsi="Arial" w:cs="Arial"/>
          <w:sz w:val="24"/>
          <w:szCs w:val="24"/>
          <w:lang w:eastAsia="ru-RU"/>
        </w:rPr>
        <w:br/>
        <w:t>2 слой – бесцветное масло;</w:t>
      </w:r>
    </w:p>
    <w:p w:rsidR="005F3901" w:rsidRPr="00C3288A" w:rsidRDefault="00C3288A" w:rsidP="005F3901">
      <w:pPr>
        <w:spacing w:before="100" w:beforeAutospacing="1" w:after="100" w:afterAutospacing="1" w:line="240" w:lineRule="auto"/>
        <w:rPr>
          <w:rFonts w:ascii="Arial" w:eastAsia="Times New Roman" w:hAnsi="Arial" w:cs="Arial"/>
          <w:b/>
          <w:sz w:val="24"/>
          <w:szCs w:val="24"/>
          <w:lang w:eastAsia="ru-RU"/>
        </w:rPr>
      </w:pPr>
      <w:r w:rsidRPr="00C3288A">
        <w:rPr>
          <w:rFonts w:ascii="Arial" w:eastAsia="Times New Roman" w:hAnsi="Arial" w:cs="Arial"/>
          <w:b/>
          <w:bCs/>
          <w:sz w:val="27"/>
          <w:szCs w:val="27"/>
          <w:lang w:eastAsia="ru-RU"/>
        </w:rPr>
        <w:t>Технология нанесения</w:t>
      </w:r>
      <w:r w:rsidR="005F3901">
        <w:rPr>
          <w:rFonts w:ascii="Arial" w:eastAsia="Times New Roman" w:hAnsi="Arial" w:cs="Arial"/>
          <w:b/>
          <w:bCs/>
          <w:sz w:val="27"/>
          <w:szCs w:val="27"/>
          <w:lang w:eastAsia="ru-RU"/>
        </w:rPr>
        <w:t xml:space="preserve"> </w:t>
      </w:r>
      <w:r w:rsidR="005F3901">
        <w:rPr>
          <w:rFonts w:ascii="Arial" w:eastAsia="Times New Roman" w:hAnsi="Arial" w:cs="Arial"/>
          <w:b/>
          <w:sz w:val="24"/>
          <w:szCs w:val="24"/>
          <w:lang w:eastAsia="ru-RU"/>
        </w:rPr>
        <w:t>масла для внутренних работ Глимтрекс</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b/>
          <w:bCs/>
          <w:sz w:val="24"/>
          <w:szCs w:val="24"/>
          <w:lang w:eastAsia="ru-RU"/>
        </w:rPr>
        <w:t>Схема А</w:t>
      </w:r>
      <w:r w:rsidRPr="00C3288A">
        <w:rPr>
          <w:rFonts w:ascii="Arial" w:eastAsia="Times New Roman" w:hAnsi="Arial" w:cs="Arial"/>
          <w:sz w:val="24"/>
          <w:szCs w:val="24"/>
          <w:lang w:eastAsia="ru-RU"/>
        </w:rPr>
        <w:t xml:space="preserve"> </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sz w:val="24"/>
          <w:szCs w:val="24"/>
          <w:lang w:eastAsia="ru-RU"/>
        </w:rPr>
        <w:t xml:space="preserve">Нанесите бесцветное масло на предварительно отшлифованную поверхность короткошерстным войлочным валиком равномерно без давления. Сначала валик необходимо «катать» поперёк направления массивной доски. Далее валик необходимо «катать» вдоль направления массивной доски. Время высыхания одного слоя составляет от 6 до 8 часов. После того как первый слой полностью высох, необходимо аналогичным способом нанести второй. Важно выдержать время сушки перед нанесением второго слоя. В процессе обработки и непосредственно перед употреблением необходимо хорошо перемешивать масло в банке. </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b/>
          <w:bCs/>
          <w:sz w:val="24"/>
          <w:szCs w:val="24"/>
          <w:lang w:eastAsia="ru-RU"/>
        </w:rPr>
        <w:t>Схема Б</w:t>
      </w:r>
      <w:r w:rsidRPr="00C3288A">
        <w:rPr>
          <w:rFonts w:ascii="Arial" w:eastAsia="Times New Roman" w:hAnsi="Arial" w:cs="Arial"/>
          <w:sz w:val="24"/>
          <w:szCs w:val="24"/>
          <w:lang w:eastAsia="ru-RU"/>
        </w:rPr>
        <w:t xml:space="preserve"> </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sz w:val="24"/>
          <w:szCs w:val="24"/>
          <w:lang w:eastAsia="ru-RU"/>
        </w:rPr>
        <w:t xml:space="preserve">Нанесите цветное масло тонким слоем при помощи плоской кисти с жесткой щетиной поперек волокон массивной доски. Далее масло необходимо наносить вдоль направления массивной доски, равномерно распределяя его по поверхности. Оставьте на 20-30 секунд для впитывания, после чего равномерно разотрите ветошью, убирая излишки. Время высыхания одного слоя составляет от 6 до 8 часов. После того как первый слой полностью высох, необходимо нанести второй – бесцветное масло, как это описано в Схеме А. Важно выдержать время сушки перед нанесением второго слоя. В процессе обработки и непосредственно перед употреблением необходимо хорошо перемешивать масло в банке. </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sz w:val="24"/>
          <w:szCs w:val="24"/>
          <w:lang w:eastAsia="ru-RU"/>
        </w:rPr>
        <w:t xml:space="preserve">Уже через сутки можно использовать полы с обычной нагрузкой. Полная полимеризация масла (максимальная прочность) наступает через 7 дней. </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sz w:val="24"/>
          <w:szCs w:val="24"/>
          <w:lang w:eastAsia="ru-RU"/>
        </w:rPr>
        <w:t xml:space="preserve">Примечание: В случае, если полы обрабатывают профессионалы по схеме Б, то возможно применять другую технологию нанесения с использованием специальной техники. </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sz w:val="24"/>
          <w:szCs w:val="24"/>
          <w:lang w:eastAsia="ru-RU"/>
        </w:rPr>
        <w:t xml:space="preserve">Цветное масло распределите равномерно шпателем по поверхности пола. Далее, используйте дисковую машину с белым падом для полировки пола на малых </w:t>
      </w:r>
      <w:r w:rsidRPr="00C3288A">
        <w:rPr>
          <w:rFonts w:ascii="Arial" w:eastAsia="Times New Roman" w:hAnsi="Arial" w:cs="Arial"/>
          <w:sz w:val="24"/>
          <w:szCs w:val="24"/>
          <w:lang w:eastAsia="ru-RU"/>
        </w:rPr>
        <w:lastRenderedPageBreak/>
        <w:t xml:space="preserve">оборотах. Время высыхания одного слоя составляет от 6 до 8 часов. Важно выдержать время сушки перед нанесением второго слоя. Нанесите второй слой бесцветного масла валиком, как указано в схеме А. </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b/>
          <w:bCs/>
          <w:sz w:val="24"/>
          <w:szCs w:val="24"/>
          <w:lang w:eastAsia="ru-RU"/>
        </w:rPr>
        <w:t>Инструмент:</w:t>
      </w:r>
      <w:r w:rsidRPr="00C3288A">
        <w:rPr>
          <w:rFonts w:ascii="Arial" w:eastAsia="Times New Roman" w:hAnsi="Arial" w:cs="Arial"/>
          <w:sz w:val="24"/>
          <w:szCs w:val="24"/>
          <w:lang w:eastAsia="ru-RU"/>
        </w:rPr>
        <w:t xml:space="preserve"> </w:t>
      </w:r>
      <w:r w:rsidR="0067126F">
        <w:rPr>
          <w:rFonts w:ascii="Arial" w:eastAsia="Times New Roman" w:hAnsi="Arial" w:cs="Arial"/>
          <w:sz w:val="24"/>
          <w:szCs w:val="24"/>
          <w:lang w:eastAsia="ru-RU"/>
        </w:rPr>
        <w:t>валик</w:t>
      </w:r>
      <w:bookmarkStart w:id="0" w:name="_GoBack"/>
      <w:bookmarkEnd w:id="0"/>
      <w:r w:rsidRPr="00C3288A">
        <w:rPr>
          <w:rFonts w:ascii="Arial" w:eastAsia="Times New Roman" w:hAnsi="Arial" w:cs="Arial"/>
          <w:sz w:val="24"/>
          <w:szCs w:val="24"/>
          <w:lang w:eastAsia="ru-RU"/>
        </w:rPr>
        <w:t xml:space="preserve">, ветошь. </w:t>
      </w:r>
    </w:p>
    <w:p w:rsidR="00C3288A" w:rsidRPr="00C3288A" w:rsidRDefault="00C3288A" w:rsidP="00C3288A">
      <w:pPr>
        <w:spacing w:before="100" w:beforeAutospacing="1" w:after="100" w:afterAutospacing="1" w:line="240" w:lineRule="auto"/>
        <w:rPr>
          <w:rFonts w:ascii="Arial" w:eastAsia="Times New Roman" w:hAnsi="Arial" w:cs="Arial"/>
          <w:sz w:val="24"/>
          <w:szCs w:val="24"/>
          <w:lang w:eastAsia="ru-RU"/>
        </w:rPr>
      </w:pPr>
      <w:r w:rsidRPr="00C3288A">
        <w:rPr>
          <w:rFonts w:ascii="Arial" w:eastAsia="Times New Roman" w:hAnsi="Arial" w:cs="Arial"/>
          <w:sz w:val="24"/>
          <w:szCs w:val="24"/>
          <w:lang w:eastAsia="ru-RU"/>
        </w:rPr>
        <w:t xml:space="preserve">Для нанесения масла хорошо подходит кисть из специальной смеси синтетической и натуральной щетины для декоративного покрытия дерева. Ветошь, это хлопчатобумажная ткань. Рекомендуется использовать вафельное полотенце и категорически запрещается использовать синтетическую ткань. </w:t>
      </w:r>
    </w:p>
    <w:p w:rsidR="00DC09B5" w:rsidRPr="00DC09B5" w:rsidRDefault="00DC09B5" w:rsidP="00C3288A">
      <w:pPr>
        <w:rPr>
          <w:rFonts w:ascii="Arial" w:hAnsi="Arial" w:cs="Arial"/>
          <w:color w:val="000000"/>
          <w:sz w:val="18"/>
          <w:szCs w:val="18"/>
          <w:shd w:val="clear" w:color="auto" w:fill="FFFFFF"/>
        </w:rPr>
      </w:pPr>
    </w:p>
    <w:sectPr w:rsidR="00DC09B5" w:rsidRPr="00DC09B5" w:rsidSect="004E3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344"/>
    <w:multiLevelType w:val="hybridMultilevel"/>
    <w:tmpl w:val="D50844F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8D01B4"/>
    <w:multiLevelType w:val="hybridMultilevel"/>
    <w:tmpl w:val="EC066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5"/>
    <w:rsid w:val="000470B8"/>
    <w:rsid w:val="000530FA"/>
    <w:rsid w:val="00070C73"/>
    <w:rsid w:val="000C21B2"/>
    <w:rsid w:val="000E0CB6"/>
    <w:rsid w:val="00131397"/>
    <w:rsid w:val="00244874"/>
    <w:rsid w:val="00253BD7"/>
    <w:rsid w:val="002C38DD"/>
    <w:rsid w:val="003017FF"/>
    <w:rsid w:val="00376009"/>
    <w:rsid w:val="00451CBC"/>
    <w:rsid w:val="004B1E32"/>
    <w:rsid w:val="004E3BDB"/>
    <w:rsid w:val="005A2B04"/>
    <w:rsid w:val="005F3901"/>
    <w:rsid w:val="0067126F"/>
    <w:rsid w:val="006950E2"/>
    <w:rsid w:val="00742EC0"/>
    <w:rsid w:val="00762185"/>
    <w:rsid w:val="00796E3F"/>
    <w:rsid w:val="007D2857"/>
    <w:rsid w:val="008B42BD"/>
    <w:rsid w:val="00912BC5"/>
    <w:rsid w:val="0097351E"/>
    <w:rsid w:val="009C1BCD"/>
    <w:rsid w:val="00A16227"/>
    <w:rsid w:val="00A73AB3"/>
    <w:rsid w:val="00A774F2"/>
    <w:rsid w:val="00A8133F"/>
    <w:rsid w:val="00AB7FC3"/>
    <w:rsid w:val="00B01F53"/>
    <w:rsid w:val="00B1423F"/>
    <w:rsid w:val="00C16CB3"/>
    <w:rsid w:val="00C3288A"/>
    <w:rsid w:val="00C6713C"/>
    <w:rsid w:val="00D13E4B"/>
    <w:rsid w:val="00DC09B5"/>
    <w:rsid w:val="00DF45BE"/>
    <w:rsid w:val="00E0229B"/>
    <w:rsid w:val="00E73A39"/>
    <w:rsid w:val="00EF098D"/>
    <w:rsid w:val="00EF5F33"/>
    <w:rsid w:val="00F14A0D"/>
    <w:rsid w:val="00F52549"/>
    <w:rsid w:val="00F65AB2"/>
    <w:rsid w:val="00F91E3B"/>
    <w:rsid w:val="00FB1F8F"/>
    <w:rsid w:val="00FF44B6"/>
    <w:rsid w:val="00FF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6764"/>
  <w15:docId w15:val="{A3777E44-ED85-4EB1-85CD-DABFC691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85"/>
    <w:rPr>
      <w:rFonts w:ascii="Calibri" w:eastAsia="Calibri" w:hAnsi="Calibri" w:cs="Times New Roman"/>
    </w:rPr>
  </w:style>
  <w:style w:type="paragraph" w:styleId="3">
    <w:name w:val="heading 3"/>
    <w:basedOn w:val="a"/>
    <w:link w:val="30"/>
    <w:uiPriority w:val="9"/>
    <w:qFormat/>
    <w:rsid w:val="00C328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574C"/>
  </w:style>
  <w:style w:type="character" w:customStyle="1" w:styleId="wo">
    <w:name w:val="wo"/>
    <w:basedOn w:val="a0"/>
    <w:rsid w:val="00FF574C"/>
  </w:style>
  <w:style w:type="paragraph" w:styleId="a3">
    <w:name w:val="List Paragraph"/>
    <w:basedOn w:val="a"/>
    <w:uiPriority w:val="34"/>
    <w:qFormat/>
    <w:rsid w:val="009C1BCD"/>
    <w:pPr>
      <w:ind w:left="720"/>
      <w:contextualSpacing/>
    </w:pPr>
  </w:style>
  <w:style w:type="character" w:customStyle="1" w:styleId="30">
    <w:name w:val="Заголовок 3 Знак"/>
    <w:basedOn w:val="a0"/>
    <w:link w:val="3"/>
    <w:uiPriority w:val="9"/>
    <w:rsid w:val="00C3288A"/>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C3288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DC0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0491">
      <w:bodyDiv w:val="1"/>
      <w:marLeft w:val="0"/>
      <w:marRight w:val="0"/>
      <w:marTop w:val="0"/>
      <w:marBottom w:val="0"/>
      <w:divBdr>
        <w:top w:val="none" w:sz="0" w:space="0" w:color="auto"/>
        <w:left w:val="none" w:sz="0" w:space="0" w:color="auto"/>
        <w:bottom w:val="none" w:sz="0" w:space="0" w:color="auto"/>
        <w:right w:val="none" w:sz="0" w:space="0" w:color="auto"/>
      </w:divBdr>
      <w:divsChild>
        <w:div w:id="116265468">
          <w:marLeft w:val="0"/>
          <w:marRight w:val="0"/>
          <w:marTop w:val="0"/>
          <w:marBottom w:val="0"/>
          <w:divBdr>
            <w:top w:val="none" w:sz="0" w:space="0" w:color="auto"/>
            <w:left w:val="none" w:sz="0" w:space="0" w:color="auto"/>
            <w:bottom w:val="none" w:sz="0" w:space="0" w:color="auto"/>
            <w:right w:val="none" w:sz="0" w:space="0" w:color="auto"/>
          </w:divBdr>
        </w:div>
        <w:div w:id="1955864523">
          <w:marLeft w:val="0"/>
          <w:marRight w:val="0"/>
          <w:marTop w:val="0"/>
          <w:marBottom w:val="0"/>
          <w:divBdr>
            <w:top w:val="none" w:sz="0" w:space="0" w:color="auto"/>
            <w:left w:val="none" w:sz="0" w:space="0" w:color="auto"/>
            <w:bottom w:val="none" w:sz="0" w:space="0" w:color="auto"/>
            <w:right w:val="none" w:sz="0" w:space="0" w:color="auto"/>
          </w:divBdr>
        </w:div>
        <w:div w:id="1348944225">
          <w:marLeft w:val="0"/>
          <w:marRight w:val="0"/>
          <w:marTop w:val="0"/>
          <w:marBottom w:val="0"/>
          <w:divBdr>
            <w:top w:val="none" w:sz="0" w:space="0" w:color="auto"/>
            <w:left w:val="none" w:sz="0" w:space="0" w:color="auto"/>
            <w:bottom w:val="none" w:sz="0" w:space="0" w:color="auto"/>
            <w:right w:val="none" w:sz="0" w:space="0" w:color="auto"/>
          </w:divBdr>
        </w:div>
        <w:div w:id="1387605415">
          <w:marLeft w:val="0"/>
          <w:marRight w:val="0"/>
          <w:marTop w:val="0"/>
          <w:marBottom w:val="0"/>
          <w:divBdr>
            <w:top w:val="none" w:sz="0" w:space="0" w:color="auto"/>
            <w:left w:val="none" w:sz="0" w:space="0" w:color="auto"/>
            <w:bottom w:val="none" w:sz="0" w:space="0" w:color="auto"/>
            <w:right w:val="none" w:sz="0" w:space="0" w:color="auto"/>
          </w:divBdr>
        </w:div>
        <w:div w:id="1776943469">
          <w:marLeft w:val="0"/>
          <w:marRight w:val="0"/>
          <w:marTop w:val="0"/>
          <w:marBottom w:val="0"/>
          <w:divBdr>
            <w:top w:val="none" w:sz="0" w:space="0" w:color="auto"/>
            <w:left w:val="none" w:sz="0" w:space="0" w:color="auto"/>
            <w:bottom w:val="none" w:sz="0" w:space="0" w:color="auto"/>
            <w:right w:val="none" w:sz="0" w:space="0" w:color="auto"/>
          </w:divBdr>
        </w:div>
        <w:div w:id="928581605">
          <w:marLeft w:val="0"/>
          <w:marRight w:val="0"/>
          <w:marTop w:val="0"/>
          <w:marBottom w:val="0"/>
          <w:divBdr>
            <w:top w:val="none" w:sz="0" w:space="0" w:color="auto"/>
            <w:left w:val="none" w:sz="0" w:space="0" w:color="auto"/>
            <w:bottom w:val="none" w:sz="0" w:space="0" w:color="auto"/>
            <w:right w:val="none" w:sz="0" w:space="0" w:color="auto"/>
          </w:divBdr>
        </w:div>
        <w:div w:id="1731730681">
          <w:marLeft w:val="0"/>
          <w:marRight w:val="0"/>
          <w:marTop w:val="0"/>
          <w:marBottom w:val="0"/>
          <w:divBdr>
            <w:top w:val="none" w:sz="0" w:space="0" w:color="auto"/>
            <w:left w:val="none" w:sz="0" w:space="0" w:color="auto"/>
            <w:bottom w:val="none" w:sz="0" w:space="0" w:color="auto"/>
            <w:right w:val="none" w:sz="0" w:space="0" w:color="auto"/>
          </w:divBdr>
        </w:div>
      </w:divsChild>
    </w:div>
    <w:div w:id="237641151">
      <w:bodyDiv w:val="1"/>
      <w:marLeft w:val="0"/>
      <w:marRight w:val="0"/>
      <w:marTop w:val="0"/>
      <w:marBottom w:val="0"/>
      <w:divBdr>
        <w:top w:val="none" w:sz="0" w:space="0" w:color="auto"/>
        <w:left w:val="none" w:sz="0" w:space="0" w:color="auto"/>
        <w:bottom w:val="none" w:sz="0" w:space="0" w:color="auto"/>
        <w:right w:val="none" w:sz="0" w:space="0" w:color="auto"/>
      </w:divBdr>
      <w:divsChild>
        <w:div w:id="1349789809">
          <w:marLeft w:val="0"/>
          <w:marRight w:val="0"/>
          <w:marTop w:val="0"/>
          <w:marBottom w:val="0"/>
          <w:divBdr>
            <w:top w:val="none" w:sz="0" w:space="0" w:color="auto"/>
            <w:left w:val="none" w:sz="0" w:space="0" w:color="auto"/>
            <w:bottom w:val="none" w:sz="0" w:space="0" w:color="auto"/>
            <w:right w:val="none" w:sz="0" w:space="0" w:color="auto"/>
          </w:divBdr>
        </w:div>
      </w:divsChild>
    </w:div>
    <w:div w:id="1449395637">
      <w:bodyDiv w:val="1"/>
      <w:marLeft w:val="0"/>
      <w:marRight w:val="0"/>
      <w:marTop w:val="0"/>
      <w:marBottom w:val="0"/>
      <w:divBdr>
        <w:top w:val="none" w:sz="0" w:space="0" w:color="auto"/>
        <w:left w:val="none" w:sz="0" w:space="0" w:color="auto"/>
        <w:bottom w:val="none" w:sz="0" w:space="0" w:color="auto"/>
        <w:right w:val="none" w:sz="0" w:space="0" w:color="auto"/>
      </w:divBdr>
      <w:divsChild>
        <w:div w:id="2054235341">
          <w:marLeft w:val="0"/>
          <w:marRight w:val="0"/>
          <w:marTop w:val="0"/>
          <w:marBottom w:val="0"/>
          <w:divBdr>
            <w:top w:val="none" w:sz="0" w:space="0" w:color="auto"/>
            <w:left w:val="none" w:sz="0" w:space="0" w:color="auto"/>
            <w:bottom w:val="none" w:sz="0" w:space="0" w:color="auto"/>
            <w:right w:val="none" w:sz="0" w:space="0" w:color="auto"/>
          </w:divBdr>
          <w:divsChild>
            <w:div w:id="1096749911">
              <w:marLeft w:val="0"/>
              <w:marRight w:val="0"/>
              <w:marTop w:val="0"/>
              <w:marBottom w:val="0"/>
              <w:divBdr>
                <w:top w:val="none" w:sz="0" w:space="0" w:color="auto"/>
                <w:left w:val="none" w:sz="0" w:space="0" w:color="auto"/>
                <w:bottom w:val="none" w:sz="0" w:space="0" w:color="auto"/>
                <w:right w:val="none" w:sz="0" w:space="0" w:color="auto"/>
              </w:divBdr>
              <w:divsChild>
                <w:div w:id="20664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Karsen group</dc:creator>
  <cp:lastModifiedBy>ARSEN</cp:lastModifiedBy>
  <cp:revision>7</cp:revision>
  <dcterms:created xsi:type="dcterms:W3CDTF">2019-01-22T17:08:00Z</dcterms:created>
  <dcterms:modified xsi:type="dcterms:W3CDTF">2019-09-18T17:30:00Z</dcterms:modified>
</cp:coreProperties>
</file>